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2C" w:rsidRPr="00C351D9" w:rsidRDefault="0092099C" w:rsidP="00206E2C">
      <w:pPr>
        <w:jc w:val="center"/>
        <w:rPr>
          <w:rFonts w:ascii="Times New Roman" w:hAnsi="Times New Roman" w:cs="Times New Roman"/>
          <w:b/>
          <w:bCs/>
          <w:sz w:val="28"/>
          <w:szCs w:val="28"/>
        </w:rPr>
      </w:pPr>
      <w:r w:rsidRPr="00C351D9">
        <w:rPr>
          <w:rFonts w:ascii="Times New Roman" w:hAnsi="Times New Roman" w:cs="Times New Roman"/>
          <w:b/>
          <w:bCs/>
          <w:sz w:val="28"/>
          <w:szCs w:val="28"/>
        </w:rPr>
        <w:t>PREVÁDZKOVÝ PORIADOK</w:t>
      </w:r>
    </w:p>
    <w:p w:rsidR="00EB6752" w:rsidRDefault="00C351D9" w:rsidP="00206E2C">
      <w:pPr>
        <w:jc w:val="center"/>
        <w:rPr>
          <w:rFonts w:ascii="Times New Roman" w:hAnsi="Times New Roman" w:cs="Times New Roman"/>
          <w:b/>
          <w:bCs/>
          <w:sz w:val="28"/>
          <w:szCs w:val="28"/>
        </w:rPr>
      </w:pPr>
      <w:r>
        <w:rPr>
          <w:rFonts w:ascii="Times New Roman" w:hAnsi="Times New Roman" w:cs="Times New Roman"/>
          <w:b/>
          <w:bCs/>
          <w:sz w:val="28"/>
          <w:szCs w:val="28"/>
        </w:rPr>
        <w:t>t</w:t>
      </w:r>
      <w:r w:rsidR="00523BB1" w:rsidRPr="00C351D9">
        <w:rPr>
          <w:rFonts w:ascii="Times New Roman" w:hAnsi="Times New Roman" w:cs="Times New Roman"/>
          <w:b/>
          <w:bCs/>
          <w:sz w:val="28"/>
          <w:szCs w:val="28"/>
        </w:rPr>
        <w:t>rampolína</w:t>
      </w:r>
    </w:p>
    <w:p w:rsidR="00C351D9" w:rsidRPr="00C351D9" w:rsidRDefault="00C351D9" w:rsidP="00206E2C">
      <w:pPr>
        <w:jc w:val="center"/>
        <w:rPr>
          <w:rFonts w:ascii="Times New Roman" w:hAnsi="Times New Roman" w:cs="Times New Roman"/>
          <w:b/>
          <w:bCs/>
          <w:sz w:val="24"/>
          <w:szCs w:val="24"/>
        </w:rPr>
      </w:pPr>
    </w:p>
    <w:p w:rsidR="00523BB1" w:rsidRPr="00C351D9" w:rsidRDefault="00206E2C">
      <w:pPr>
        <w:rPr>
          <w:rFonts w:ascii="Times New Roman" w:hAnsi="Times New Roman" w:cs="Times New Roman"/>
          <w:sz w:val="24"/>
          <w:szCs w:val="24"/>
        </w:rPr>
      </w:pPr>
      <w:r w:rsidRPr="00C351D9">
        <w:rPr>
          <w:rFonts w:ascii="Times New Roman" w:hAnsi="Times New Roman" w:cs="Times New Roman"/>
          <w:sz w:val="24"/>
          <w:szCs w:val="24"/>
        </w:rPr>
        <w:t xml:space="preserve">Prevádzkový poriadok je vyhotovený za účelom zabezpečenia bezpečnosti, ochrany života a zdravia klientov a ochrany majetku spoločnosti Tatry </w:t>
      </w:r>
      <w:proofErr w:type="spellStart"/>
      <w:r w:rsidRPr="00C351D9">
        <w:rPr>
          <w:rFonts w:ascii="Times New Roman" w:hAnsi="Times New Roman" w:cs="Times New Roman"/>
          <w:sz w:val="24"/>
          <w:szCs w:val="24"/>
        </w:rPr>
        <w:t>mountain</w:t>
      </w:r>
      <w:proofErr w:type="spellEnd"/>
      <w:r w:rsidRPr="00C351D9">
        <w:rPr>
          <w:rFonts w:ascii="Times New Roman" w:hAnsi="Times New Roman" w:cs="Times New Roman"/>
          <w:sz w:val="24"/>
          <w:szCs w:val="24"/>
        </w:rPr>
        <w:t xml:space="preserve"> </w:t>
      </w:r>
      <w:proofErr w:type="spellStart"/>
      <w:r w:rsidRPr="00C351D9">
        <w:rPr>
          <w:rFonts w:ascii="Times New Roman" w:hAnsi="Times New Roman" w:cs="Times New Roman"/>
          <w:sz w:val="24"/>
          <w:szCs w:val="24"/>
        </w:rPr>
        <w:t>resorts</w:t>
      </w:r>
      <w:proofErr w:type="spellEnd"/>
      <w:r w:rsidRPr="00C351D9">
        <w:rPr>
          <w:rFonts w:ascii="Times New Roman" w:hAnsi="Times New Roman" w:cs="Times New Roman"/>
          <w:sz w:val="24"/>
          <w:szCs w:val="24"/>
        </w:rPr>
        <w:t>, a.s., so sídlom Demänovská Dolina 72, 031 01 Liptovský Mikuláš, IČO: 31 560 636, zapísanej v obchodnom registri Okresného súdu Žilina, oddiel: Sa, vložka č.: 62/L (ďalej len „</w:t>
      </w:r>
      <w:r w:rsidRPr="00C351D9">
        <w:rPr>
          <w:rFonts w:ascii="Times New Roman" w:hAnsi="Times New Roman" w:cs="Times New Roman"/>
          <w:b/>
          <w:sz w:val="24"/>
          <w:szCs w:val="24"/>
        </w:rPr>
        <w:t>prevádzkovateľ</w:t>
      </w:r>
      <w:r w:rsidRPr="00C351D9">
        <w:rPr>
          <w:rFonts w:ascii="Times New Roman" w:hAnsi="Times New Roman" w:cs="Times New Roman"/>
          <w:sz w:val="24"/>
          <w:szCs w:val="24"/>
        </w:rPr>
        <w:t>“).</w:t>
      </w:r>
    </w:p>
    <w:p w:rsidR="00206E2C" w:rsidRPr="00C351D9" w:rsidRDefault="00206E2C" w:rsidP="00206E2C">
      <w:pPr>
        <w:jc w:val="both"/>
        <w:rPr>
          <w:rFonts w:ascii="Times New Roman" w:hAnsi="Times New Roman" w:cs="Times New Roman"/>
          <w:sz w:val="24"/>
          <w:szCs w:val="24"/>
        </w:rPr>
      </w:pPr>
      <w:r w:rsidRPr="00C351D9">
        <w:rPr>
          <w:rFonts w:ascii="Times New Roman" w:hAnsi="Times New Roman" w:cs="Times New Roman"/>
          <w:sz w:val="24"/>
          <w:szCs w:val="24"/>
        </w:rPr>
        <w:t>Prioritou prevádzkovateľa je dbať na bezpečnosť a príjemný čas klientov strávený v areáli a na atrakciách.</w:t>
      </w:r>
    </w:p>
    <w:p w:rsidR="00206E2C" w:rsidRPr="00C351D9" w:rsidRDefault="00206E2C" w:rsidP="00206E2C">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Prevádzkový poriadok je záväzný pre všetkých klientov využívajúcich trampolínu. Zakúpením vstupu a využívaním trampolíny klient potvrdzuje, že sa plnom rozsahu oboznámil s prevádzkovým poriadkom a pokynmi obsluhujúceho personálu a zaväzuje sa ich dodržiavať.</w:t>
      </w:r>
    </w:p>
    <w:p w:rsidR="00206E2C" w:rsidRPr="00C351D9" w:rsidRDefault="00206E2C" w:rsidP="00206E2C">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Služba - trampolína Tatry </w:t>
      </w:r>
      <w:proofErr w:type="spellStart"/>
      <w:r w:rsidRPr="00C351D9">
        <w:rPr>
          <w:rFonts w:ascii="Times New Roman" w:hAnsi="Times New Roman" w:cs="Times New Roman"/>
          <w:sz w:val="24"/>
          <w:szCs w:val="24"/>
        </w:rPr>
        <w:t>Motion</w:t>
      </w:r>
      <w:proofErr w:type="spellEnd"/>
      <w:r w:rsidRPr="00C351D9">
        <w:rPr>
          <w:rFonts w:ascii="Times New Roman" w:hAnsi="Times New Roman" w:cs="Times New Roman"/>
          <w:sz w:val="24"/>
          <w:szCs w:val="24"/>
        </w:rPr>
        <w:t xml:space="preserve"> (ďalej len „</w:t>
      </w:r>
      <w:r w:rsidRPr="00C351D9">
        <w:rPr>
          <w:rFonts w:ascii="Times New Roman" w:hAnsi="Times New Roman" w:cs="Times New Roman"/>
          <w:b/>
          <w:bCs/>
          <w:sz w:val="24"/>
          <w:szCs w:val="24"/>
        </w:rPr>
        <w:t>trampolína TM</w:t>
      </w:r>
      <w:r w:rsidRPr="00C351D9">
        <w:rPr>
          <w:rFonts w:ascii="Times New Roman" w:hAnsi="Times New Roman" w:cs="Times New Roman"/>
          <w:sz w:val="24"/>
          <w:szCs w:val="24"/>
        </w:rPr>
        <w:t>“) sa poskytuje počas letnej sezóny 2022 denne počas prevádzkovej doby lanových  dráh v stredisku.</w:t>
      </w:r>
    </w:p>
    <w:p w:rsidR="00206E2C" w:rsidRPr="00C351D9" w:rsidRDefault="00C351D9" w:rsidP="00206E2C">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color w:val="000000" w:themeColor="text1"/>
          <w:sz w:val="24"/>
          <w:szCs w:val="24"/>
        </w:rPr>
        <w:t xml:space="preserve">Predaj služby- trampolína TM sa realizuje výlučne </w:t>
      </w:r>
      <w:proofErr w:type="spellStart"/>
      <w:r w:rsidRPr="00C351D9">
        <w:rPr>
          <w:rFonts w:ascii="Times New Roman" w:hAnsi="Times New Roman" w:cs="Times New Roman"/>
          <w:i/>
          <w:iCs/>
          <w:color w:val="000000" w:themeColor="text1"/>
          <w:sz w:val="24"/>
          <w:szCs w:val="24"/>
        </w:rPr>
        <w:t>offline</w:t>
      </w:r>
      <w:proofErr w:type="spellEnd"/>
      <w:r w:rsidRPr="00C351D9">
        <w:rPr>
          <w:rFonts w:ascii="Times New Roman" w:hAnsi="Times New Roman" w:cs="Times New Roman"/>
          <w:color w:val="000000" w:themeColor="text1"/>
          <w:sz w:val="24"/>
          <w:szCs w:val="24"/>
        </w:rPr>
        <w:t>. Predaj služby (</w:t>
      </w:r>
      <w:proofErr w:type="spellStart"/>
      <w:r w:rsidRPr="00C351D9">
        <w:rPr>
          <w:rFonts w:ascii="Times New Roman" w:hAnsi="Times New Roman" w:cs="Times New Roman"/>
          <w:i/>
          <w:iCs/>
          <w:color w:val="000000" w:themeColor="text1"/>
          <w:sz w:val="24"/>
          <w:szCs w:val="24"/>
        </w:rPr>
        <w:t>offline</w:t>
      </w:r>
      <w:proofErr w:type="spellEnd"/>
      <w:r w:rsidRPr="00C351D9">
        <w:rPr>
          <w:rFonts w:ascii="Times New Roman" w:hAnsi="Times New Roman" w:cs="Times New Roman"/>
          <w:color w:val="000000" w:themeColor="text1"/>
          <w:sz w:val="24"/>
          <w:szCs w:val="24"/>
        </w:rPr>
        <w:t>) sa realizuje hotovostnou platbou do pokladne alebo bezhotovostnou platbou prostredníctvom platobných kariet: EUROCARD-MASTER CARD, MAESTRO, VISA, VISA ELECTRON, MASTERCARD ELECTRONIC, a to za ceny uvedené v cenníku spoločnosti TMR – letné atrakcie - trampolína TM platnom pre letnú sezónu  2022 v deň objednania služby, ktorý je zverejnený na internetových stránkach spoločnosti TMR (</w:t>
      </w:r>
      <w:hyperlink r:id="rId5" w:history="1">
        <w:r w:rsidRPr="00C351D9">
          <w:rPr>
            <w:rStyle w:val="Hypertextovprepojenie"/>
            <w:rFonts w:ascii="Times New Roman" w:hAnsi="Times New Roman" w:cs="Times New Roman"/>
            <w:sz w:val="24"/>
            <w:szCs w:val="24"/>
          </w:rPr>
          <w:t>www.jasna.sk</w:t>
        </w:r>
      </w:hyperlink>
      <w:r w:rsidRPr="00C351D9">
        <w:rPr>
          <w:rStyle w:val="Hypertextovprepojenie"/>
          <w:rFonts w:ascii="Times New Roman" w:hAnsi="Times New Roman" w:cs="Times New Roman"/>
          <w:color w:val="000000" w:themeColor="text1"/>
          <w:sz w:val="24"/>
          <w:szCs w:val="24"/>
        </w:rPr>
        <w:t xml:space="preserve">) </w:t>
      </w:r>
      <w:r w:rsidRPr="00C351D9">
        <w:rPr>
          <w:rFonts w:ascii="Times New Roman" w:hAnsi="Times New Roman" w:cs="Times New Roman"/>
          <w:color w:val="000000" w:themeColor="text1"/>
          <w:sz w:val="24"/>
          <w:szCs w:val="24"/>
        </w:rPr>
        <w:t>a v stredisku prevádzkovanom spoločnosťou TMR.</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Trampolína je zariadenie na skákanie pre osoby s hmotnosťou od 18 kg do maximálne 90 kg.</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Do priestoru trampolíny môže klient vstupovať len na pokyn obsluhujúceho personálu. Vstup a výstup do a z trampolíny musí byť kontrolovaný a opatrný. Je zakázané skákať na trampolínu alebo z nej. Trampolína nesmie byť nikdy použitá ako zariadenie na odrážanie sa na iný predmet alebo do iného predmetu.</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Počas neprítomnosti obsluhujúceho personálu je prísne zakázané vstupovať do priestoru trampolíny alebo areálu.</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V priestore trampolíny a počas jej využívania je klient povinný dodržiavať pokyny obsluhujúceho personálu.</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Pri vstupe na trampolínu je klient povinný sa vyzuť, vybrať z vreciek osobné veci, najmä mobil, kľúče, kľúčenky a pod.. Klient nesmie mať predmety ohrozujúce jeho zdravie, zdravie ostatných klientov alebo poškodzujúce trampolíny, napr. šály, šnúrky, šatky, šperky, náušnice, retiazky, náramky, opasky, okuliare, nože a iné ostré predmety, žuvačky. Klient je povinný zaistiť si vrecká tak, aby z nich nič nevypadlo.</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Na jednej (1) trampolíne môže vždy skákať výlučne jedna (1) osoba. Súčasne platí zákaz zdržiavať sa na trampolíne pokiaľ daná osoba na nej neskáče. Prítomnosť viacerých osôb na jednej (1) trampolíne zvyšuje riziko úrazu.</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lastRenderedPageBreak/>
        <w:t xml:space="preserve"> Je prísne zakázané skákať saltá alebo premety, ktoré zvyšujú riziko dopadu na hlavu alebo krk.</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Behať po priestore trampolíny je zakázané. Je zakázané prebiehať alebo preskakovať medzi jednotlivými trampolínami.</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Na trampolíne nesmie skákať osoba s dieťaťom v rukách.</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Zakázané je skákať osobám so zdravotnými problémami (napr. srdcovo-cievne alebo neurologické ochorenia). Obsluhujúci personál je oprávnený odmietnuť alebo zakázať vstup klienta na trampolínu aj bez udania dôvodu, ak má pochybnosti o zdravotnom stave klienta.</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Klient je povinný informovať zamestnanca prevádzkovateľa o svojom zdravotnom stave, zdravotných ťažkostiach, fyzických schopnostiach a o všetkých ochoreniach, ktoré by sa mohli pri výkone tejto aktivity prejaviť a ktoré môžu mať negatívny vplyv na poskytnutú službu. V prípade maloletého zákazníka je takúto informáciu povinný poskytnúť jeho zákonný zástupca alebo sprevádzajúca osoba, ktorá musí byť staršia ako 18 rokov. Prevádzkovateľ nezodpovedá za zdravotný stav klienta alebo jeho náhlu zmenu počas využívania služby – trampolína TM, pokiaľ nebol o zdravotnom stave klienta vopred informovaný.</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Dĺžka skákania na trampolíne je časovo ohraničená v závislosti od typu zakúpenej služby.</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V priestoroch areálu a počas využívania trampolíny je zakázané fajčiť a/alebo požívať alkoholické nápoje alebo iné omamné alebo psychotropné látky.</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Vstup zvieratám na trampolínu je zakázaný.</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Je prísne zakázané počas skákania konzumovať jedlo alebo nápoje alebo žuť žuvačku.</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Je prísne zakázané rozhadzovať v priestore trampolíny a alebo areálu kamene, štrk, hlinu alebo rozlievať vodu alebo iné tekutiny.</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Je potrebné skákať v strede </w:t>
      </w:r>
      <w:proofErr w:type="spellStart"/>
      <w:r w:rsidRPr="00C351D9">
        <w:rPr>
          <w:rFonts w:ascii="Times New Roman" w:hAnsi="Times New Roman" w:cs="Times New Roman"/>
          <w:sz w:val="24"/>
          <w:szCs w:val="24"/>
        </w:rPr>
        <w:t>skákacieho</w:t>
      </w:r>
      <w:proofErr w:type="spellEnd"/>
      <w:r w:rsidRPr="00C351D9">
        <w:rPr>
          <w:rFonts w:ascii="Times New Roman" w:hAnsi="Times New Roman" w:cs="Times New Roman"/>
          <w:sz w:val="24"/>
          <w:szCs w:val="24"/>
        </w:rPr>
        <w:t xml:space="preserve"> poľa a udržiavať pohľad na podložku, nakoľko pri inom spôsobe skákania alebo pohľadu sa zvyšuje riziko straty rovnováhy.</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Je vždy potrebné si najskôr osvojiť základný odraz alebo každý typ odrazu predtým, ako dôjde k uskutočneniu náročnejšieho alebo zložitejšieho typu odrazu. Klient je povinný mať odraz, skákanie aj dopad po kontrolou. Riadený skok je skok, pri ktorom je miesto dopadu na mieste odrazu. V prípade straty kontroly na pohybom, je nevyhnutné zastaviť skákanie. Na zastavenie odrazu je nevyhnutné pri dopade na podložku pokrčiť kolená.</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Prevádzku a prevádzkovú dobu určuje prevádzkovateľ. Prevádzkovateľ je oprávnený jednostranne zmeniť prevádzkovú dobu, nespustiť, prerušiť, zastaviť alebo ukončiť prevádzku z akýchkoľvek dôvodov. V prípade nepriaznivých poveternostných podmienok (vietor, dážď, búrka a pod.) je prevádzka areálu a trampolíny vylúčená. Je prísne zakázané vstupovať do areálu alebo trampolíny v čase, keď je areál uzavretý alebo prevádzka trampolíny vylúčená.</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Prevádzkovateľ nezodpovedá za škody a straty vzniknuté klientovi na veciach ním vnesených alebo odložených v priestoroch areálu alebo trampolíny.</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Za škody vzniknuté nedodržiavaním ustanovení tohto prevádzkového poriadku a bezpečnostných pravidiel a pokynov obsluhujúceho personálu zodpovedá osoba porušujúca tieto pravidlá alebo jej zákonný zástupca.</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lastRenderedPageBreak/>
        <w:t xml:space="preserve"> Klient je povinný správať sa tak, aby predchádzal škodám na vlastnom zdraví, živote a majetku, ako aj na zdraví, živote a majetku iných osôb, a škodám na majetku prevádzkovateľa. Klient nesmie skákaním ohroziť seba ani nikoho iného.</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V prípade vzniku úrazu alebo škody v areáli alebo počas využívania trampolíny je klient povinný bezodkladne úraz alebo škodu nahlásiť obsluhujúcemu personálu a je povinný poskytnúť všetku súčinnosť, ktorú od neho možno požadovať. Prevádzkovateľ nezodpovedá za prípadne úrazy alebo škody na zdraví klienta spôsobené jeho vlastnou neopatrnosťou, nedbanlivosťou, nezohľadním jeho zdravotného stavu, svojich možností a schopností alebo nedodržaním tohto prevádzkového poriadku alebo pokynov obsluhujúceho personálu.</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Prevádzkovateľ si vyhradzuje právo klientovi odoprieť poskytnutie služby alebo neumožniť  využívanie služby, resp. mu využívanie znemožniť alebo mu zamedziť v ďalšom využívaní služieb v prípade, že zákazník svojím nevhodným správaním ohrozuje alebo poškodzuje majetok alebo záujmy prevádzkovateľa alebo tretích osôb, alebo život, zdravie alebo majetok svoj, prevádzkovateľov a/alebo ostatných klientov, prípadne neuposlúchne pokyny a zákazy obsluhujúceho personálu alebo iných oprávnených osôb alebo porušuje pokyny obsluhujúceho personálu alebo tento prevádzkový poriadok. Uvedené platí aj v prípade, že je klient v čase kúpy a/alebo využívania služieb pod vplyvom alkoholu alebo iných omamných alebo psychotropných látok. V takomto prípade nemá klient právo na vrátenie ním zaplatenej ceny ani jej alikvotnej časti, či akúkoľvek inú finančnú alebo nefinančnú náhradu.</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V prípade, že klient spôsobí prevádzkovateľovi alebo tretej osobe porušovaním tohto prevádzkového poriadku škodu, je povinný ju prevádzkovateľovi alebo tretej osobe nahradiť v plnom rozsahu. To platí aj v prípade spôsobenia škody tretím osobám.</w:t>
      </w:r>
    </w:p>
    <w:p w:rsidR="00C351D9" w:rsidRPr="00C351D9" w:rsidRDefault="00C351D9" w:rsidP="00C351D9">
      <w:pPr>
        <w:pStyle w:val="Odsekzoznamu"/>
        <w:numPr>
          <w:ilvl w:val="0"/>
          <w:numId w:val="4"/>
        </w:numPr>
        <w:spacing w:after="200" w:line="276" w:lineRule="auto"/>
        <w:ind w:left="284" w:hanging="284"/>
        <w:jc w:val="both"/>
        <w:rPr>
          <w:rFonts w:ascii="Times New Roman" w:hAnsi="Times New Roman" w:cs="Times New Roman"/>
          <w:sz w:val="24"/>
          <w:szCs w:val="24"/>
        </w:rPr>
      </w:pPr>
      <w:r w:rsidRPr="00C351D9">
        <w:rPr>
          <w:rFonts w:ascii="Times New Roman" w:hAnsi="Times New Roman" w:cs="Times New Roman"/>
          <w:sz w:val="24"/>
          <w:szCs w:val="24"/>
        </w:rPr>
        <w:t xml:space="preserve"> Vstup do priestoru trampolíny je na vlastné riziko.</w:t>
      </w:r>
    </w:p>
    <w:p w:rsidR="00C351D9" w:rsidRPr="00C351D9" w:rsidRDefault="00C351D9" w:rsidP="00C351D9">
      <w:pPr>
        <w:spacing w:after="200" w:line="276" w:lineRule="auto"/>
        <w:jc w:val="both"/>
        <w:rPr>
          <w:rFonts w:ascii="Times New Roman" w:hAnsi="Times New Roman" w:cs="Times New Roman"/>
          <w:sz w:val="24"/>
          <w:szCs w:val="24"/>
        </w:rPr>
      </w:pPr>
      <w:r w:rsidRPr="00C351D9">
        <w:rPr>
          <w:rFonts w:ascii="Times New Roman" w:hAnsi="Times New Roman" w:cs="Times New Roman"/>
          <w:sz w:val="24"/>
          <w:szCs w:val="24"/>
        </w:rPr>
        <w:t>Tento prevádzkový poriadok nadobúda platnosť a účinnosť dňa 01.07.2022 a je platný a účinný počas celej letnej sezóny 2022.</w:t>
      </w:r>
    </w:p>
    <w:p w:rsidR="00F61491" w:rsidRPr="00C351D9" w:rsidRDefault="00F61491" w:rsidP="00C351D9">
      <w:pPr>
        <w:rPr>
          <w:rFonts w:ascii="Times New Roman" w:hAnsi="Times New Roman" w:cs="Times New Roman"/>
          <w:sz w:val="24"/>
          <w:szCs w:val="24"/>
        </w:rPr>
      </w:pPr>
    </w:p>
    <w:sectPr w:rsidR="00F61491" w:rsidRPr="00C351D9" w:rsidSect="00FE3E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E1940"/>
    <w:multiLevelType w:val="hybridMultilevel"/>
    <w:tmpl w:val="F696A0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A5E4B03"/>
    <w:multiLevelType w:val="multilevel"/>
    <w:tmpl w:val="687021C4"/>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b/>
        <w:bCs/>
        <w:sz w:val="20"/>
        <w:szCs w:val="20"/>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C42403A"/>
    <w:multiLevelType w:val="hybridMultilevel"/>
    <w:tmpl w:val="7B5A99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3077A8C"/>
    <w:multiLevelType w:val="hybridMultilevel"/>
    <w:tmpl w:val="FAEA6994"/>
    <w:lvl w:ilvl="0" w:tplc="55564EB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3BB1"/>
    <w:rsid w:val="000B4E9F"/>
    <w:rsid w:val="001A3F89"/>
    <w:rsid w:val="001A4434"/>
    <w:rsid w:val="001E168F"/>
    <w:rsid w:val="00206E2C"/>
    <w:rsid w:val="00277F74"/>
    <w:rsid w:val="0043083A"/>
    <w:rsid w:val="00450AEC"/>
    <w:rsid w:val="00523BB1"/>
    <w:rsid w:val="009033E1"/>
    <w:rsid w:val="0092099C"/>
    <w:rsid w:val="00A2647D"/>
    <w:rsid w:val="00C1666F"/>
    <w:rsid w:val="00C351D9"/>
    <w:rsid w:val="00DB42F8"/>
    <w:rsid w:val="00EB6752"/>
    <w:rsid w:val="00EC1200"/>
    <w:rsid w:val="00F61491"/>
    <w:rsid w:val="00F65469"/>
    <w:rsid w:val="00FC265C"/>
    <w:rsid w:val="00FE3E3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3E3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23BB1"/>
    <w:pPr>
      <w:ind w:left="720"/>
      <w:contextualSpacing/>
    </w:pPr>
  </w:style>
  <w:style w:type="character" w:styleId="Hypertextovprepojenie">
    <w:name w:val="Hyperlink"/>
    <w:basedOn w:val="Predvolenpsmoodseku"/>
    <w:uiPriority w:val="99"/>
    <w:unhideWhenUsed/>
    <w:rsid w:val="00C1666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sn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1159</Words>
  <Characters>6612</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Záhradníková Vanda</dc:creator>
  <cp:keywords/>
  <dc:description/>
  <cp:lastModifiedBy>Martina</cp:lastModifiedBy>
  <cp:revision>6</cp:revision>
  <dcterms:created xsi:type="dcterms:W3CDTF">2022-06-19T06:14:00Z</dcterms:created>
  <dcterms:modified xsi:type="dcterms:W3CDTF">2022-06-23T13:18:00Z</dcterms:modified>
</cp:coreProperties>
</file>